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B2" w:rsidRPr="00561DE2" w:rsidRDefault="009044B2" w:rsidP="00E56E47">
      <w:pPr>
        <w:jc w:val="right"/>
      </w:pPr>
      <w:r w:rsidRPr="00561DE2">
        <w:tab/>
      </w:r>
      <w:r w:rsidRPr="00561DE2">
        <w:tab/>
      </w:r>
      <w:r w:rsidRPr="00561DE2">
        <w:tab/>
      </w:r>
      <w:r w:rsidRPr="00561DE2">
        <w:tab/>
      </w:r>
      <w:r w:rsidRPr="00561DE2">
        <w:tab/>
      </w:r>
      <w:r w:rsidRPr="00561DE2">
        <w:tab/>
      </w:r>
      <w:r w:rsidRPr="00561DE2">
        <w:rPr>
          <w:rFonts w:hint="eastAsia"/>
        </w:rPr>
        <w:t>〔 一 面 〕</w:t>
      </w:r>
    </w:p>
    <w:p w:rsidR="009044B2" w:rsidRPr="00561DE2" w:rsidRDefault="009044B2" w:rsidP="009044B2">
      <w:pPr>
        <w:jc w:val="right"/>
      </w:pPr>
    </w:p>
    <w:p w:rsidR="009044B2" w:rsidRPr="00561DE2" w:rsidRDefault="009044B2" w:rsidP="009044B2">
      <w:pPr>
        <w:jc w:val="right"/>
        <w:rPr>
          <w:rFonts w:asciiTheme="minorHAnsi" w:eastAsiaTheme="minorHAnsi" w:hAnsiTheme="minorHAnsi"/>
        </w:rPr>
      </w:pPr>
      <w:r w:rsidRPr="00561DE2">
        <w:rPr>
          <w:rFonts w:asciiTheme="minorHAnsi" w:eastAsiaTheme="minorHAnsi" w:hAnsiTheme="minorHAnsi" w:hint="eastAsia"/>
        </w:rPr>
        <w:t>令和　　　年　　月　　日</w:t>
      </w:r>
    </w:p>
    <w:p w:rsidR="009044B2" w:rsidRPr="00561DE2" w:rsidRDefault="009044B2" w:rsidP="009044B2">
      <w:pPr>
        <w:ind w:right="864"/>
        <w:rPr>
          <w:rFonts w:asciiTheme="minorHAnsi" w:eastAsiaTheme="minorHAnsi" w:hAnsiTheme="minorHAnsi"/>
        </w:rPr>
      </w:pPr>
    </w:p>
    <w:p w:rsidR="009044B2" w:rsidRPr="00561DE2" w:rsidRDefault="009044B2" w:rsidP="009044B2">
      <w:pPr>
        <w:ind w:right="864"/>
        <w:rPr>
          <w:rFonts w:asciiTheme="minorHAnsi" w:eastAsiaTheme="minorHAnsi" w:hAnsiTheme="minorHAnsi"/>
        </w:rPr>
      </w:pPr>
      <w:r w:rsidRPr="00561DE2">
        <w:rPr>
          <w:rFonts w:asciiTheme="minorHAnsi" w:eastAsiaTheme="minorHAnsi" w:hAnsiTheme="minorHAnsi" w:hint="eastAsia"/>
        </w:rPr>
        <w:t xml:space="preserve">　</w:t>
      </w:r>
    </w:p>
    <w:p w:rsidR="009044B2" w:rsidRPr="00561DE2" w:rsidRDefault="009044B2" w:rsidP="009044B2">
      <w:pPr>
        <w:ind w:right="864"/>
        <w:rPr>
          <w:rFonts w:asciiTheme="minorHAnsi" w:eastAsiaTheme="minorHAnsi" w:hAnsiTheme="minorHAnsi"/>
        </w:rPr>
      </w:pPr>
      <w:r w:rsidRPr="00561DE2">
        <w:rPr>
          <w:rFonts w:asciiTheme="minorHAnsi" w:eastAsiaTheme="minorHAnsi" w:hAnsiTheme="minorHAnsi" w:hint="eastAsia"/>
        </w:rPr>
        <w:t>伊賀市役所市民生活課　空き家対策室　様</w:t>
      </w:r>
    </w:p>
    <w:p w:rsidR="009044B2" w:rsidRPr="00561DE2" w:rsidRDefault="009044B2" w:rsidP="009044B2">
      <w:pPr>
        <w:ind w:right="864"/>
        <w:rPr>
          <w:rFonts w:asciiTheme="minorHAnsi" w:eastAsiaTheme="minorHAnsi" w:hAnsiTheme="minorHAnsi"/>
        </w:rPr>
      </w:pPr>
    </w:p>
    <w:p w:rsidR="009044B2" w:rsidRPr="00561DE2" w:rsidRDefault="009044B2" w:rsidP="009044B2">
      <w:pPr>
        <w:ind w:right="864"/>
        <w:rPr>
          <w:rFonts w:asciiTheme="minorHAnsi" w:eastAsiaTheme="minorHAnsi" w:hAnsiTheme="minorHAnsi"/>
        </w:rPr>
      </w:pPr>
    </w:p>
    <w:p w:rsidR="009044B2" w:rsidRPr="00561DE2" w:rsidRDefault="009044B2" w:rsidP="009044B2">
      <w:pPr>
        <w:ind w:right="864"/>
        <w:rPr>
          <w:rFonts w:asciiTheme="minorHAnsi" w:eastAsiaTheme="minorHAnsi" w:hAnsiTheme="minorHAnsi"/>
        </w:rPr>
      </w:pPr>
      <w:r w:rsidRPr="00561DE2">
        <w:rPr>
          <w:rFonts w:asciiTheme="minorHAnsi" w:eastAsiaTheme="minorHAnsi" w:hAnsiTheme="minorHAnsi" w:hint="eastAsia"/>
        </w:rPr>
        <w:t xml:space="preserve">　　　　　　　　　　　　　　　　　　申込者　〒　　　－</w:t>
      </w:r>
    </w:p>
    <w:p w:rsidR="009044B2" w:rsidRPr="00561DE2" w:rsidRDefault="009044B2" w:rsidP="009044B2">
      <w:pPr>
        <w:ind w:right="864"/>
        <w:rPr>
          <w:rFonts w:asciiTheme="minorHAnsi" w:eastAsiaTheme="minorHAnsi" w:hAnsiTheme="minorHAnsi"/>
        </w:rPr>
      </w:pPr>
      <w:r w:rsidRPr="00561DE2">
        <w:rPr>
          <w:rFonts w:asciiTheme="minorHAnsi" w:eastAsiaTheme="minorHAnsi" w:hAnsiTheme="minorHAnsi" w:hint="eastAsia"/>
        </w:rPr>
        <w:t xml:space="preserve">　　　　　　　　　　　　　　　　　　　　　　住所</w:t>
      </w:r>
    </w:p>
    <w:p w:rsidR="009044B2" w:rsidRPr="00561DE2" w:rsidRDefault="009044B2" w:rsidP="009044B2">
      <w:pPr>
        <w:rPr>
          <w:rFonts w:asciiTheme="minorHAnsi" w:eastAsiaTheme="minorHAnsi" w:hAnsiTheme="minorHAnsi"/>
        </w:rPr>
      </w:pPr>
      <w:r w:rsidRPr="00561DE2">
        <w:rPr>
          <w:rFonts w:asciiTheme="minorHAnsi" w:eastAsiaTheme="minorHAnsi" w:hAnsiTheme="minorHAnsi" w:hint="eastAsia"/>
        </w:rPr>
        <w:t xml:space="preserve">　　　　　　　　　　　　　　　　　　　　　　氏名　　　　　　　　　</w:t>
      </w:r>
      <w:r w:rsidR="00352102" w:rsidRPr="00561DE2">
        <w:rPr>
          <w:rFonts w:asciiTheme="minorHAnsi" w:eastAsiaTheme="minorHAnsi" w:hAnsiTheme="minorHAnsi" w:hint="eastAsia"/>
        </w:rPr>
        <w:t xml:space="preserve">　　</w:t>
      </w:r>
      <w:r w:rsidRPr="00561DE2">
        <w:rPr>
          <w:rFonts w:asciiTheme="minorHAnsi" w:eastAsiaTheme="minorHAnsi" w:hAnsiTheme="minorHAnsi" w:hint="eastAsia"/>
        </w:rPr>
        <w:t xml:space="preserve">　</w:t>
      </w:r>
    </w:p>
    <w:p w:rsidR="009044B2" w:rsidRPr="00561DE2" w:rsidRDefault="009044B2" w:rsidP="009044B2">
      <w:pPr>
        <w:rPr>
          <w:rFonts w:asciiTheme="minorHAnsi" w:eastAsiaTheme="minorHAnsi" w:hAnsiTheme="minorHAnsi"/>
        </w:rPr>
      </w:pPr>
      <w:r w:rsidRPr="00561DE2">
        <w:rPr>
          <w:rFonts w:asciiTheme="minorHAnsi" w:eastAsiaTheme="minorHAnsi" w:hAnsiTheme="minorHAnsi" w:hint="eastAsia"/>
        </w:rPr>
        <w:t xml:space="preserve">　　　　　　　　　　　　　　　　　　　　　　生年月日　　　　　年　　　月　　　日</w:t>
      </w:r>
    </w:p>
    <w:p w:rsidR="009044B2" w:rsidRPr="00561DE2" w:rsidRDefault="009044B2" w:rsidP="009044B2">
      <w:pPr>
        <w:rPr>
          <w:rFonts w:asciiTheme="minorHAnsi" w:eastAsiaTheme="minorHAnsi" w:hAnsiTheme="minorHAnsi"/>
        </w:rPr>
      </w:pPr>
      <w:r w:rsidRPr="00561DE2">
        <w:rPr>
          <w:rFonts w:asciiTheme="minorHAnsi" w:eastAsiaTheme="minorHAnsi" w:hAnsiTheme="minorHAnsi" w:hint="eastAsia"/>
        </w:rPr>
        <w:t xml:space="preserve">　　　　　　　　　　　　　　　　　　　　　　連絡先　　　　　　　－　　　　　－</w:t>
      </w:r>
    </w:p>
    <w:p w:rsidR="009044B2" w:rsidRPr="00561DE2" w:rsidRDefault="009044B2" w:rsidP="009044B2">
      <w:pPr>
        <w:rPr>
          <w:rFonts w:asciiTheme="minorHAnsi" w:eastAsiaTheme="minorHAnsi" w:hAnsiTheme="minorHAnsi"/>
        </w:rPr>
      </w:pPr>
      <w:r w:rsidRPr="00561DE2">
        <w:rPr>
          <w:rFonts w:asciiTheme="minorHAnsi" w:eastAsiaTheme="minorHAnsi" w:hAnsiTheme="minorHAnsi" w:hint="eastAsia"/>
        </w:rPr>
        <w:t xml:space="preserve">　　　　　　　　　　　　　　　　　　　　　　利用者番号（第　　　　　　号）</w:t>
      </w:r>
    </w:p>
    <w:p w:rsidR="009044B2" w:rsidRPr="00561DE2" w:rsidRDefault="009044B2" w:rsidP="009044B2">
      <w:pPr>
        <w:rPr>
          <w:rFonts w:asciiTheme="minorHAnsi" w:eastAsiaTheme="minorHAnsi" w:hAnsiTheme="minorHAnsi"/>
        </w:rPr>
      </w:pPr>
    </w:p>
    <w:p w:rsidR="009044B2" w:rsidRPr="00561DE2" w:rsidRDefault="009044B2" w:rsidP="009044B2">
      <w:pPr>
        <w:rPr>
          <w:rFonts w:asciiTheme="minorHAnsi" w:eastAsiaTheme="minorHAnsi" w:hAnsiTheme="minorHAnsi"/>
        </w:rPr>
      </w:pPr>
      <w:r w:rsidRPr="00561DE2">
        <w:rPr>
          <w:rFonts w:asciiTheme="minorHAnsi" w:eastAsiaTheme="minorHAnsi" w:hAnsiTheme="minorHAnsi" w:hint="eastAsia"/>
        </w:rPr>
        <w:t xml:space="preserve">　　　　　　　　　　　　　　　　　　　　　　　　　　　</w:t>
      </w:r>
    </w:p>
    <w:p w:rsidR="009044B2" w:rsidRPr="00561DE2" w:rsidRDefault="009044B2" w:rsidP="009044B2">
      <w:pPr>
        <w:jc w:val="center"/>
        <w:rPr>
          <w:rFonts w:asciiTheme="minorHAnsi" w:eastAsiaTheme="minorHAnsi" w:hAnsiTheme="minorHAnsi"/>
        </w:rPr>
      </w:pPr>
      <w:r w:rsidRPr="00561DE2">
        <w:rPr>
          <w:rFonts w:asciiTheme="minorHAnsi" w:eastAsiaTheme="minorHAnsi" w:hAnsiTheme="minorHAnsi" w:hint="eastAsia"/>
        </w:rPr>
        <w:t>伊賀流空き家バンク抽選会申込書</w:t>
      </w:r>
    </w:p>
    <w:p w:rsidR="009044B2" w:rsidRPr="00561DE2" w:rsidRDefault="009044B2" w:rsidP="009044B2">
      <w:pPr>
        <w:rPr>
          <w:rFonts w:asciiTheme="minorHAnsi" w:eastAsiaTheme="minorHAnsi" w:hAnsiTheme="minorHAnsi"/>
        </w:rPr>
      </w:pPr>
      <w:r w:rsidRPr="00561DE2">
        <w:rPr>
          <w:rFonts w:asciiTheme="minorHAnsi" w:eastAsiaTheme="minorHAnsi" w:hAnsiTheme="minorHAnsi" w:hint="eastAsia"/>
        </w:rPr>
        <w:t xml:space="preserve">　伊賀流空き家バンクに登録された新規公開物件についての抽選会への参加を希望しますので、二面のルール（参加条件）に同意し抽選会に参加を申し込みます。</w:t>
      </w:r>
    </w:p>
    <w:p w:rsidR="009044B2" w:rsidRPr="00561DE2" w:rsidRDefault="009044B2" w:rsidP="009044B2">
      <w:pPr>
        <w:rPr>
          <w:rFonts w:asciiTheme="minorHAnsi" w:eastAsiaTheme="minorHAnsi" w:hAnsiTheme="minorHAnsi"/>
        </w:rPr>
      </w:pPr>
    </w:p>
    <w:p w:rsidR="009044B2" w:rsidRPr="00561DE2" w:rsidRDefault="009044B2" w:rsidP="009044B2">
      <w:pPr>
        <w:pStyle w:val="aa"/>
        <w:rPr>
          <w:rFonts w:asciiTheme="minorHAnsi" w:eastAsiaTheme="minorHAnsi" w:hAnsiTheme="minorHAnsi"/>
        </w:rPr>
      </w:pPr>
      <w:r w:rsidRPr="00561DE2">
        <w:rPr>
          <w:rFonts w:asciiTheme="minorHAnsi" w:eastAsiaTheme="minorHAnsi" w:hAnsiTheme="minorHAnsi" w:hint="eastAsia"/>
        </w:rPr>
        <w:t>記</w:t>
      </w:r>
    </w:p>
    <w:p w:rsidR="009044B2" w:rsidRPr="00561DE2" w:rsidRDefault="009044B2" w:rsidP="009044B2">
      <w:pPr>
        <w:rPr>
          <w:rFonts w:asciiTheme="minorHAnsi" w:eastAsiaTheme="minorHAnsi" w:hAnsiTheme="minorHAnsi"/>
        </w:rPr>
      </w:pPr>
    </w:p>
    <w:p w:rsidR="009044B2" w:rsidRPr="00561DE2" w:rsidRDefault="009044B2" w:rsidP="009044B2">
      <w:pPr>
        <w:rPr>
          <w:rFonts w:asciiTheme="minorHAnsi" w:eastAsiaTheme="minorHAnsi" w:hAnsiTheme="minorHAnsi"/>
        </w:rPr>
      </w:pPr>
      <w:r w:rsidRPr="00561DE2">
        <w:rPr>
          <w:rFonts w:asciiTheme="minorHAnsi" w:eastAsiaTheme="minorHAnsi" w:hAnsiTheme="minorHAnsi" w:hint="eastAsia"/>
        </w:rPr>
        <w:t>〔抽選会申込物件〕</w:t>
      </w:r>
    </w:p>
    <w:p w:rsidR="009044B2" w:rsidRPr="00561DE2" w:rsidRDefault="009044B2" w:rsidP="009044B2">
      <w:pPr>
        <w:spacing w:line="360" w:lineRule="auto"/>
        <w:ind w:firstLineChars="400" w:firstLine="864"/>
        <w:rPr>
          <w:rFonts w:asciiTheme="minorHAnsi" w:eastAsiaTheme="minorHAnsi" w:hAnsiTheme="minorHAnsi"/>
        </w:rPr>
      </w:pPr>
      <w:r w:rsidRPr="00561DE2">
        <w:rPr>
          <w:rFonts w:asciiTheme="minorHAnsi" w:eastAsiaTheme="minorHAnsi" w:hAnsiTheme="minorHAnsi" w:hint="eastAsia"/>
        </w:rPr>
        <w:t>物件登録番号　　第　　　　　号</w:t>
      </w:r>
    </w:p>
    <w:p w:rsidR="009044B2" w:rsidRPr="00561DE2" w:rsidRDefault="009044B2" w:rsidP="009044B2">
      <w:pPr>
        <w:spacing w:line="360" w:lineRule="auto"/>
        <w:rPr>
          <w:rFonts w:asciiTheme="minorHAnsi" w:eastAsiaTheme="minorHAnsi" w:hAnsiTheme="minorHAnsi"/>
        </w:rPr>
      </w:pPr>
      <w:r w:rsidRPr="00561DE2">
        <w:rPr>
          <w:rFonts w:asciiTheme="minorHAnsi" w:eastAsiaTheme="minorHAnsi" w:hAnsiTheme="minorHAnsi" w:hint="eastAsia"/>
        </w:rPr>
        <w:t xml:space="preserve">　　　　物件所在地　　　伊賀市</w:t>
      </w:r>
    </w:p>
    <w:p w:rsidR="009044B2" w:rsidRPr="00561DE2" w:rsidRDefault="009044B2" w:rsidP="009044B2">
      <w:pPr>
        <w:spacing w:line="360" w:lineRule="auto"/>
      </w:pPr>
    </w:p>
    <w:p w:rsidR="009044B2" w:rsidRPr="00561DE2" w:rsidRDefault="009044B2" w:rsidP="009044B2">
      <w:pPr>
        <w:spacing w:line="360" w:lineRule="auto"/>
      </w:pPr>
    </w:p>
    <w:p w:rsidR="009044B2" w:rsidRPr="00561DE2" w:rsidRDefault="009044B2" w:rsidP="009044B2">
      <w:pPr>
        <w:spacing w:line="360" w:lineRule="auto"/>
      </w:pPr>
    </w:p>
    <w:p w:rsidR="009044B2" w:rsidRPr="00561DE2" w:rsidRDefault="009044B2" w:rsidP="009044B2">
      <w:pPr>
        <w:widowControl/>
        <w:jc w:val="left"/>
      </w:pPr>
      <w:r w:rsidRPr="00561DE2">
        <w:br w:type="page"/>
      </w:r>
    </w:p>
    <w:tbl>
      <w:tblPr>
        <w:tblW w:w="10490" w:type="dxa"/>
        <w:tblInd w:w="-996" w:type="dxa"/>
        <w:tblCellMar>
          <w:left w:w="99" w:type="dxa"/>
          <w:right w:w="99" w:type="dxa"/>
        </w:tblCellMar>
        <w:tblLook w:val="04A0" w:firstRow="1" w:lastRow="0" w:firstColumn="1" w:lastColumn="0" w:noHBand="0" w:noVBand="1"/>
      </w:tblPr>
      <w:tblGrid>
        <w:gridCol w:w="567"/>
        <w:gridCol w:w="9640"/>
        <w:gridCol w:w="283"/>
      </w:tblGrid>
      <w:tr w:rsidR="00D47807" w:rsidRPr="00BB7E50" w:rsidTr="00D47807">
        <w:trPr>
          <w:trHeight w:val="360"/>
        </w:trPr>
        <w:tc>
          <w:tcPr>
            <w:tcW w:w="10490" w:type="dxa"/>
            <w:gridSpan w:val="3"/>
            <w:tcBorders>
              <w:top w:val="single" w:sz="4" w:space="0" w:color="548235"/>
              <w:left w:val="single" w:sz="4" w:space="0" w:color="548235"/>
              <w:bottom w:val="single" w:sz="4" w:space="0" w:color="548235"/>
              <w:right w:val="single" w:sz="4" w:space="0" w:color="548235"/>
            </w:tcBorders>
            <w:shd w:val="clear" w:color="000000" w:fill="E2EFDA"/>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lastRenderedPageBreak/>
              <w:t>☆伊賀流空き家バンクの利用ルール</w:t>
            </w:r>
          </w:p>
        </w:tc>
      </w:tr>
      <w:tr w:rsidR="00D47807" w:rsidRPr="00BB7E50" w:rsidTr="00D47807">
        <w:trPr>
          <w:trHeight w:val="116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1.</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伊賀市空き家バンクでは、交渉時のトラブル回避のため物件所有者との直接交渉はできないルールとなっており、交渉から契約、引渡しまでは、伊賀市が指定した媒介不動産事業者又は仲介司法書士を通して交渉を行う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20"/>
                <w:szCs w:val="20"/>
              </w:rPr>
              <w:t>※物件が譲渡や安価な物件は司法書士が仲介します。それ以外は不動産事業者が媒介します。</w:t>
            </w:r>
            <w:r w:rsidRPr="00BB7E50">
              <w:rPr>
                <w:rFonts w:ascii="游ゴシック Medium" w:eastAsia="游ゴシック Medium" w:hAnsi="游ゴシック Medium" w:cs="ＭＳ Ｐゴシック" w:hint="eastAsia"/>
                <w:kern w:val="0"/>
                <w:sz w:val="20"/>
                <w:szCs w:val="20"/>
              </w:rPr>
              <w:br/>
              <w:t>※媒介不動産事業者・仲介司法書士の変更や交代は、各法に照らし違法性があった場合に行います。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D47807" w:rsidRPr="00BB7E50" w:rsidTr="00D47807">
        <w:trPr>
          <w:trHeight w:val="17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2.</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物件近隣住民、物件所有者、他の利用登録者、不動産事業者、司法書士、空き家バンク担当職員への脅迫・威圧、迷惑行為など、空き家バンクの運営に支障をきたさないこと。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18"/>
                <w:szCs w:val="18"/>
              </w:rPr>
              <w:t>※支障をきたした場合は利用登録を抹消します。また、それ以降の申請者又はその同居家族や縁者などからの利用登録申出があった場合も同様に利用登録の許可は行いません。利用決定後判明した場合は、即時、利用登録を抹消し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D47807" w:rsidRPr="00BB7E50" w:rsidTr="00D47807">
        <w:trPr>
          <w:trHeight w:val="7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3.</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居住以外の目的</w:t>
            </w:r>
            <w:r w:rsidRPr="00BB7E50">
              <w:rPr>
                <w:rFonts w:ascii="游ゴシック Medium" w:eastAsia="游ゴシック Medium" w:hAnsi="游ゴシック Medium" w:cs="ＭＳ Ｐゴシック" w:hint="eastAsia"/>
                <w:b/>
                <w:bCs/>
                <w:kern w:val="0"/>
                <w:sz w:val="18"/>
                <w:szCs w:val="18"/>
              </w:rPr>
              <w:t>※</w:t>
            </w:r>
            <w:r w:rsidRPr="00BB7E50">
              <w:rPr>
                <w:rFonts w:ascii="游ゴシック Medium" w:eastAsia="游ゴシック Medium" w:hAnsi="游ゴシック Medium" w:cs="ＭＳ Ｐゴシック" w:hint="eastAsia"/>
                <w:kern w:val="0"/>
                <w:sz w:val="22"/>
                <w:szCs w:val="22"/>
              </w:rPr>
              <w:t>で物件取得（購入・賃貸）を行わないこと。</w:t>
            </w:r>
            <w:r w:rsidRPr="00BB7E50">
              <w:rPr>
                <w:rFonts w:ascii="游ゴシック Medium" w:eastAsia="游ゴシック Medium" w:hAnsi="游ゴシック Medium" w:cs="ＭＳ Ｐゴシック" w:hint="eastAsia"/>
                <w:kern w:val="0"/>
                <w:sz w:val="22"/>
                <w:szCs w:val="22"/>
              </w:rPr>
              <w:br/>
              <w:t xml:space="preserve">　</w:t>
            </w:r>
            <w:r w:rsidRPr="00BB7E50">
              <w:rPr>
                <w:rFonts w:ascii="游ゴシック Medium" w:eastAsia="游ゴシック Medium" w:hAnsi="游ゴシック Medium" w:cs="ＭＳ Ｐゴシック" w:hint="eastAsia"/>
                <w:kern w:val="0"/>
                <w:sz w:val="18"/>
                <w:szCs w:val="18"/>
              </w:rPr>
              <w:t>※太陽光パネル設置目的、転売（貸）目的など（シェアハウス、社宅、寮は相談下さい。）</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D47807" w:rsidRPr="00BB7E50" w:rsidTr="00D47807">
        <w:trPr>
          <w:trHeight w:val="1073"/>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4.</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空き家バンク制度で関与できる範囲は交渉開始前までとなります。交渉開始以降は、宅建業法に基づき、媒介不動産事業者による手続となるため、売買契約や賃貸借契約後の物件の瑕疵や契約の履行、登記手続など一切のクレームは市へは申し立て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D47807" w:rsidRPr="00BB7E50" w:rsidTr="00D47807">
        <w:trPr>
          <w:trHeight w:val="7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5.</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物件内覧を行う際は、車輛の駐車や停車場所に注意して道路交通法を遵守すること。また、付近住民や地元車輛への障害や迷惑行為を行わないこと。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D47807" w:rsidRPr="00BB7E50" w:rsidTr="00D47807">
        <w:trPr>
          <w:trHeight w:val="193"/>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6.</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登録内容等の変更や登録の取消しを行う場合、速やかに「利用者登録事項変更届出」を行うこと。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D47807" w:rsidRPr="00BB7E50" w:rsidTr="00D47807">
        <w:trPr>
          <w:trHeight w:val="228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7.</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新規公開物件の交渉（抽選）開始申込期間に複数の利用登録者から申請があった場合、交渉順位を決めるための抽選会を行うこととし、抽選会は</w:t>
            </w:r>
            <w:r w:rsidR="00684E49">
              <w:rPr>
                <w:rFonts w:ascii="游ゴシック Medium" w:eastAsia="游ゴシック Medium" w:hAnsi="游ゴシック Medium" w:cs="ＭＳ Ｐゴシック" w:hint="eastAsia"/>
                <w:kern w:val="0"/>
                <w:sz w:val="22"/>
                <w:szCs w:val="22"/>
              </w:rPr>
              <w:t>、</w:t>
            </w:r>
            <w:r w:rsidRPr="00BB7E50">
              <w:rPr>
                <w:rFonts w:ascii="游ゴシック Medium" w:eastAsia="游ゴシック Medium" w:hAnsi="游ゴシック Medium" w:cs="ＭＳ Ｐゴシック" w:hint="eastAsia"/>
                <w:kern w:val="0"/>
                <w:sz w:val="22"/>
                <w:szCs w:val="22"/>
              </w:rPr>
              <w:t>市職員による代理抽選とする。</w:t>
            </w:r>
            <w:bookmarkStart w:id="0" w:name="_GoBack"/>
            <w:bookmarkEnd w:id="0"/>
          </w:p>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また、交渉順位が次点以降となった場合、前交渉順位者が交渉に時間が掛かっている場合でも、意義、不平・不満は唱えないこと。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18"/>
                <w:szCs w:val="18"/>
              </w:rPr>
              <w:t>※交渉権の順番が来る前は、別の物件の内覧や交渉申込は可能です。交渉したい場合は、抽選を行った物件の交渉順位は抹消され、以降の交渉順の方が繰り上がります。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D47807" w:rsidRPr="00BB7E50" w:rsidTr="00D47807">
        <w:trPr>
          <w:trHeight w:val="536"/>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8.</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交渉中」と表記されている物件についても、交渉申込を提出することができます。その場合は、受付日時順での昇順で交渉順位となります。この場合、前交渉順位者が交渉に時間が掛かっている場合でも、不平・不満は唱え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D47807" w:rsidRPr="00BB7E50" w:rsidTr="00D47807">
        <w:trPr>
          <w:trHeight w:val="151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9.</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交渉開始後、必要なリフォームや各種手続きを行う場合は、利用登録者自らが行うこと。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20"/>
                <w:szCs w:val="20"/>
              </w:rPr>
              <w:t>※本市へ移住を希望する世帯で、伊賀市内の業者などが不明な場合は、各種団体との業務協定に基づき団体の会員を斡旋することが可能です。この場合、伊賀市は業者を紹介するだけで見積りの作成までは行いません。</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D47807" w:rsidRPr="00BB7E50" w:rsidTr="00D47807">
        <w:trPr>
          <w:trHeight w:val="697"/>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D47807" w:rsidRPr="00BB7E50" w:rsidRDefault="00D47807" w:rsidP="00D816C8">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10.</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D47807" w:rsidRPr="00BB7E50" w:rsidRDefault="00D47807" w:rsidP="00D816C8">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交渉期間の目安は60日以内とすること。ただし、購入や賃貸を行う確固たる意思が決まっており、成約予定で諸々の手続きや引っ越しなどに時間が掛かる場合は、「交渉中」を「契約中」に取引状態を変更するため、市窓口へ必ず連絡を行う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D47807" w:rsidRPr="00BB7E50" w:rsidRDefault="00D47807" w:rsidP="00D816C8">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bl>
    <w:p w:rsidR="00A84336" w:rsidRPr="00D47807" w:rsidRDefault="00A84336" w:rsidP="00A84336">
      <w:pPr>
        <w:pStyle w:val="ac"/>
      </w:pPr>
    </w:p>
    <w:sectPr w:rsidR="00A84336" w:rsidRPr="00D47807" w:rsidSect="00DA6C4C">
      <w:pgSz w:w="11906" w:h="16838" w:code="9"/>
      <w:pgMar w:top="1135" w:right="1418" w:bottom="1701" w:left="1701" w:header="720" w:footer="720" w:gutter="0"/>
      <w:cols w:space="720"/>
      <w:noEndnote/>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A7" w:rsidRDefault="008307A7">
      <w:pPr>
        <w:rPr>
          <w:rFonts w:cs="Times New Roman"/>
        </w:rPr>
      </w:pPr>
      <w:r>
        <w:rPr>
          <w:rFonts w:cs="Times New Roman"/>
        </w:rPr>
        <w:separator/>
      </w:r>
    </w:p>
  </w:endnote>
  <w:endnote w:type="continuationSeparator" w:id="0">
    <w:p w:rsidR="008307A7" w:rsidRDefault="008307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A7" w:rsidRDefault="008307A7">
      <w:pPr>
        <w:rPr>
          <w:rFonts w:cs="Times New Roman"/>
        </w:rPr>
      </w:pPr>
      <w:r>
        <w:rPr>
          <w:rFonts w:cs="Times New Roman"/>
        </w:rPr>
        <w:separator/>
      </w:r>
    </w:p>
  </w:footnote>
  <w:footnote w:type="continuationSeparator" w:id="0">
    <w:p w:rsidR="008307A7" w:rsidRDefault="008307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29E8"/>
    <w:multiLevelType w:val="hybridMultilevel"/>
    <w:tmpl w:val="D3AE455A"/>
    <w:lvl w:ilvl="0" w:tplc="D3A88E0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1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60"/>
    <w:rsid w:val="00020347"/>
    <w:rsid w:val="00020C57"/>
    <w:rsid w:val="00023282"/>
    <w:rsid w:val="0002791E"/>
    <w:rsid w:val="00034E06"/>
    <w:rsid w:val="00037452"/>
    <w:rsid w:val="000505AF"/>
    <w:rsid w:val="000571EB"/>
    <w:rsid w:val="00084F13"/>
    <w:rsid w:val="000917D5"/>
    <w:rsid w:val="00095ACE"/>
    <w:rsid w:val="000A00B0"/>
    <w:rsid w:val="000B640D"/>
    <w:rsid w:val="000D3D7D"/>
    <w:rsid w:val="000E6CA7"/>
    <w:rsid w:val="000F07CA"/>
    <w:rsid w:val="000F77A5"/>
    <w:rsid w:val="00100E54"/>
    <w:rsid w:val="001039A3"/>
    <w:rsid w:val="00110842"/>
    <w:rsid w:val="00121244"/>
    <w:rsid w:val="00146EB1"/>
    <w:rsid w:val="00162C46"/>
    <w:rsid w:val="00180DDC"/>
    <w:rsid w:val="0019153C"/>
    <w:rsid w:val="00194217"/>
    <w:rsid w:val="001A1A36"/>
    <w:rsid w:val="001B10BD"/>
    <w:rsid w:val="001B6136"/>
    <w:rsid w:val="001C26C6"/>
    <w:rsid w:val="001C4D8F"/>
    <w:rsid w:val="001C7BDF"/>
    <w:rsid w:val="001D755F"/>
    <w:rsid w:val="001F02D7"/>
    <w:rsid w:val="001F1639"/>
    <w:rsid w:val="00200FAB"/>
    <w:rsid w:val="0020728B"/>
    <w:rsid w:val="00222612"/>
    <w:rsid w:val="00230E6B"/>
    <w:rsid w:val="00231F04"/>
    <w:rsid w:val="00232FFA"/>
    <w:rsid w:val="00235E05"/>
    <w:rsid w:val="00241A0E"/>
    <w:rsid w:val="00244CB2"/>
    <w:rsid w:val="002552DB"/>
    <w:rsid w:val="00255CCC"/>
    <w:rsid w:val="00262908"/>
    <w:rsid w:val="00281F47"/>
    <w:rsid w:val="00284403"/>
    <w:rsid w:val="002A76AF"/>
    <w:rsid w:val="002B10C9"/>
    <w:rsid w:val="002B1E85"/>
    <w:rsid w:val="002B500E"/>
    <w:rsid w:val="002C2BEA"/>
    <w:rsid w:val="002C44D4"/>
    <w:rsid w:val="002D0689"/>
    <w:rsid w:val="002D72C9"/>
    <w:rsid w:val="0030019D"/>
    <w:rsid w:val="00306CAB"/>
    <w:rsid w:val="00311EF9"/>
    <w:rsid w:val="00316DEB"/>
    <w:rsid w:val="0032466A"/>
    <w:rsid w:val="003341B3"/>
    <w:rsid w:val="00341F05"/>
    <w:rsid w:val="00346B2F"/>
    <w:rsid w:val="00347EFD"/>
    <w:rsid w:val="00352102"/>
    <w:rsid w:val="003539D3"/>
    <w:rsid w:val="003646F9"/>
    <w:rsid w:val="00375DAD"/>
    <w:rsid w:val="003809F8"/>
    <w:rsid w:val="00383DEF"/>
    <w:rsid w:val="00384D1C"/>
    <w:rsid w:val="003B231F"/>
    <w:rsid w:val="003B7D02"/>
    <w:rsid w:val="003C36E3"/>
    <w:rsid w:val="003C5B09"/>
    <w:rsid w:val="003D193B"/>
    <w:rsid w:val="003D2130"/>
    <w:rsid w:val="003D563E"/>
    <w:rsid w:val="003E2CA8"/>
    <w:rsid w:val="003F03F5"/>
    <w:rsid w:val="003F65EF"/>
    <w:rsid w:val="00400160"/>
    <w:rsid w:val="0040049A"/>
    <w:rsid w:val="00401A54"/>
    <w:rsid w:val="00401B53"/>
    <w:rsid w:val="00402B78"/>
    <w:rsid w:val="00407881"/>
    <w:rsid w:val="004155A0"/>
    <w:rsid w:val="00425C97"/>
    <w:rsid w:val="0043216E"/>
    <w:rsid w:val="0043796E"/>
    <w:rsid w:val="004432DC"/>
    <w:rsid w:val="00444B73"/>
    <w:rsid w:val="00447868"/>
    <w:rsid w:val="00455119"/>
    <w:rsid w:val="00466AD7"/>
    <w:rsid w:val="004904B4"/>
    <w:rsid w:val="00490681"/>
    <w:rsid w:val="00494E7A"/>
    <w:rsid w:val="004A2796"/>
    <w:rsid w:val="004C1599"/>
    <w:rsid w:val="004C2AA9"/>
    <w:rsid w:val="004C64AF"/>
    <w:rsid w:val="004D4483"/>
    <w:rsid w:val="004D51B4"/>
    <w:rsid w:val="004F2718"/>
    <w:rsid w:val="00504B79"/>
    <w:rsid w:val="00505018"/>
    <w:rsid w:val="00517CE9"/>
    <w:rsid w:val="00525A81"/>
    <w:rsid w:val="00526BB6"/>
    <w:rsid w:val="00527040"/>
    <w:rsid w:val="00547E4A"/>
    <w:rsid w:val="00556791"/>
    <w:rsid w:val="00561DE2"/>
    <w:rsid w:val="00563153"/>
    <w:rsid w:val="00567A53"/>
    <w:rsid w:val="005714D7"/>
    <w:rsid w:val="00573377"/>
    <w:rsid w:val="00577B24"/>
    <w:rsid w:val="00592F26"/>
    <w:rsid w:val="005A4E1E"/>
    <w:rsid w:val="005A51E9"/>
    <w:rsid w:val="005B5AE2"/>
    <w:rsid w:val="005C56F5"/>
    <w:rsid w:val="005D0B65"/>
    <w:rsid w:val="005D2C91"/>
    <w:rsid w:val="005E0968"/>
    <w:rsid w:val="005F1252"/>
    <w:rsid w:val="005F141A"/>
    <w:rsid w:val="005F289F"/>
    <w:rsid w:val="005F66D5"/>
    <w:rsid w:val="005F73BD"/>
    <w:rsid w:val="00606DCF"/>
    <w:rsid w:val="0060716F"/>
    <w:rsid w:val="00633265"/>
    <w:rsid w:val="006375D5"/>
    <w:rsid w:val="006405F8"/>
    <w:rsid w:val="00662093"/>
    <w:rsid w:val="00671BFB"/>
    <w:rsid w:val="00675677"/>
    <w:rsid w:val="00684E49"/>
    <w:rsid w:val="00696CB9"/>
    <w:rsid w:val="00697C1C"/>
    <w:rsid w:val="006A29A5"/>
    <w:rsid w:val="006A4C77"/>
    <w:rsid w:val="006B09B6"/>
    <w:rsid w:val="006E0279"/>
    <w:rsid w:val="006E6803"/>
    <w:rsid w:val="006E7440"/>
    <w:rsid w:val="006F5E6B"/>
    <w:rsid w:val="00701F2F"/>
    <w:rsid w:val="00707568"/>
    <w:rsid w:val="007126D6"/>
    <w:rsid w:val="007221A5"/>
    <w:rsid w:val="0072239E"/>
    <w:rsid w:val="0073379A"/>
    <w:rsid w:val="007478DD"/>
    <w:rsid w:val="00762B9F"/>
    <w:rsid w:val="007739D6"/>
    <w:rsid w:val="00777DE8"/>
    <w:rsid w:val="00780857"/>
    <w:rsid w:val="007A08FE"/>
    <w:rsid w:val="007A0DF7"/>
    <w:rsid w:val="007B3107"/>
    <w:rsid w:val="007C1EBF"/>
    <w:rsid w:val="007C360A"/>
    <w:rsid w:val="007E1EEF"/>
    <w:rsid w:val="007E6542"/>
    <w:rsid w:val="0080763B"/>
    <w:rsid w:val="00810AF1"/>
    <w:rsid w:val="00814B9A"/>
    <w:rsid w:val="008167B3"/>
    <w:rsid w:val="00823970"/>
    <w:rsid w:val="008241AD"/>
    <w:rsid w:val="008307A7"/>
    <w:rsid w:val="00831A8C"/>
    <w:rsid w:val="00855C9C"/>
    <w:rsid w:val="008624B6"/>
    <w:rsid w:val="0086513D"/>
    <w:rsid w:val="00872095"/>
    <w:rsid w:val="00890CB4"/>
    <w:rsid w:val="00890D33"/>
    <w:rsid w:val="008962AE"/>
    <w:rsid w:val="008A3992"/>
    <w:rsid w:val="008B14AA"/>
    <w:rsid w:val="008B1C13"/>
    <w:rsid w:val="008B3FB8"/>
    <w:rsid w:val="008D7909"/>
    <w:rsid w:val="008E7B08"/>
    <w:rsid w:val="009044B2"/>
    <w:rsid w:val="00911485"/>
    <w:rsid w:val="009152B0"/>
    <w:rsid w:val="00915FCB"/>
    <w:rsid w:val="009165F6"/>
    <w:rsid w:val="00927E60"/>
    <w:rsid w:val="00942250"/>
    <w:rsid w:val="00947C7C"/>
    <w:rsid w:val="009B6E43"/>
    <w:rsid w:val="009C0E1F"/>
    <w:rsid w:val="009D069D"/>
    <w:rsid w:val="009E24B0"/>
    <w:rsid w:val="009F3CA4"/>
    <w:rsid w:val="009F6E0A"/>
    <w:rsid w:val="00A0795A"/>
    <w:rsid w:val="00A100BD"/>
    <w:rsid w:val="00A14B41"/>
    <w:rsid w:val="00A33F81"/>
    <w:rsid w:val="00A36C5E"/>
    <w:rsid w:val="00A45743"/>
    <w:rsid w:val="00A46392"/>
    <w:rsid w:val="00A51530"/>
    <w:rsid w:val="00A84336"/>
    <w:rsid w:val="00A92148"/>
    <w:rsid w:val="00A92961"/>
    <w:rsid w:val="00AB1AE4"/>
    <w:rsid w:val="00AB70D4"/>
    <w:rsid w:val="00AD3578"/>
    <w:rsid w:val="00AD4E4F"/>
    <w:rsid w:val="00AD541E"/>
    <w:rsid w:val="00AD7A07"/>
    <w:rsid w:val="00AE3350"/>
    <w:rsid w:val="00B01848"/>
    <w:rsid w:val="00B03210"/>
    <w:rsid w:val="00B1394A"/>
    <w:rsid w:val="00B324B9"/>
    <w:rsid w:val="00B37CA3"/>
    <w:rsid w:val="00B41642"/>
    <w:rsid w:val="00B55654"/>
    <w:rsid w:val="00B65FC3"/>
    <w:rsid w:val="00B73A43"/>
    <w:rsid w:val="00B75F22"/>
    <w:rsid w:val="00B865DD"/>
    <w:rsid w:val="00B8715F"/>
    <w:rsid w:val="00BA3786"/>
    <w:rsid w:val="00BB5F34"/>
    <w:rsid w:val="00BC42E9"/>
    <w:rsid w:val="00BD4D50"/>
    <w:rsid w:val="00BE5E9C"/>
    <w:rsid w:val="00BF552D"/>
    <w:rsid w:val="00C047C3"/>
    <w:rsid w:val="00C16997"/>
    <w:rsid w:val="00C20533"/>
    <w:rsid w:val="00C3088B"/>
    <w:rsid w:val="00C317C7"/>
    <w:rsid w:val="00C417B9"/>
    <w:rsid w:val="00C421EC"/>
    <w:rsid w:val="00C5524A"/>
    <w:rsid w:val="00C600EE"/>
    <w:rsid w:val="00C642CC"/>
    <w:rsid w:val="00C65180"/>
    <w:rsid w:val="00C745D6"/>
    <w:rsid w:val="00C754C2"/>
    <w:rsid w:val="00C80424"/>
    <w:rsid w:val="00C844F5"/>
    <w:rsid w:val="00C84B25"/>
    <w:rsid w:val="00C91034"/>
    <w:rsid w:val="00CA15A9"/>
    <w:rsid w:val="00CB4145"/>
    <w:rsid w:val="00CB468D"/>
    <w:rsid w:val="00CB4BC6"/>
    <w:rsid w:val="00CC1061"/>
    <w:rsid w:val="00CD27C1"/>
    <w:rsid w:val="00CE056E"/>
    <w:rsid w:val="00CE42BE"/>
    <w:rsid w:val="00CE7096"/>
    <w:rsid w:val="00CE7983"/>
    <w:rsid w:val="00D00AA2"/>
    <w:rsid w:val="00D103D2"/>
    <w:rsid w:val="00D2262D"/>
    <w:rsid w:val="00D360FB"/>
    <w:rsid w:val="00D42B05"/>
    <w:rsid w:val="00D43516"/>
    <w:rsid w:val="00D47807"/>
    <w:rsid w:val="00D50F5C"/>
    <w:rsid w:val="00D510E3"/>
    <w:rsid w:val="00D71330"/>
    <w:rsid w:val="00D74A33"/>
    <w:rsid w:val="00D76BB9"/>
    <w:rsid w:val="00D86D63"/>
    <w:rsid w:val="00D8706F"/>
    <w:rsid w:val="00DA04D5"/>
    <w:rsid w:val="00DA60FC"/>
    <w:rsid w:val="00DA6C4C"/>
    <w:rsid w:val="00DC3067"/>
    <w:rsid w:val="00DD46B0"/>
    <w:rsid w:val="00DD5B1D"/>
    <w:rsid w:val="00DF25ED"/>
    <w:rsid w:val="00E02316"/>
    <w:rsid w:val="00E03EE6"/>
    <w:rsid w:val="00E044EC"/>
    <w:rsid w:val="00E12695"/>
    <w:rsid w:val="00E20F4C"/>
    <w:rsid w:val="00E41006"/>
    <w:rsid w:val="00E54516"/>
    <w:rsid w:val="00E56E47"/>
    <w:rsid w:val="00E81149"/>
    <w:rsid w:val="00E85683"/>
    <w:rsid w:val="00E86848"/>
    <w:rsid w:val="00E92626"/>
    <w:rsid w:val="00E934D6"/>
    <w:rsid w:val="00EA3788"/>
    <w:rsid w:val="00EA41AE"/>
    <w:rsid w:val="00EA6305"/>
    <w:rsid w:val="00EA7412"/>
    <w:rsid w:val="00EC5C93"/>
    <w:rsid w:val="00ED422D"/>
    <w:rsid w:val="00EE2BD1"/>
    <w:rsid w:val="00EE7336"/>
    <w:rsid w:val="00EF698F"/>
    <w:rsid w:val="00F00184"/>
    <w:rsid w:val="00F0689A"/>
    <w:rsid w:val="00F07E99"/>
    <w:rsid w:val="00F23263"/>
    <w:rsid w:val="00F23E95"/>
    <w:rsid w:val="00F24996"/>
    <w:rsid w:val="00F426F2"/>
    <w:rsid w:val="00F45CCB"/>
    <w:rsid w:val="00F60AEA"/>
    <w:rsid w:val="00F61756"/>
    <w:rsid w:val="00F62E2B"/>
    <w:rsid w:val="00F65338"/>
    <w:rsid w:val="00F84EB0"/>
    <w:rsid w:val="00F851CA"/>
    <w:rsid w:val="00F977BE"/>
    <w:rsid w:val="00FB0F83"/>
    <w:rsid w:val="00FB5B75"/>
    <w:rsid w:val="00FE59B7"/>
    <w:rsid w:val="00FE5B67"/>
    <w:rsid w:val="00FE75CF"/>
    <w:rsid w:val="00FE7B12"/>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7D54A6A0-06E2-4C89-8B8A-137D794D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210"/>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0424"/>
    <w:pPr>
      <w:tabs>
        <w:tab w:val="center" w:pos="4252"/>
        <w:tab w:val="right" w:pos="8504"/>
      </w:tabs>
      <w:snapToGrid w:val="0"/>
    </w:pPr>
  </w:style>
  <w:style w:type="paragraph" w:styleId="a4">
    <w:name w:val="footer"/>
    <w:basedOn w:val="a"/>
    <w:rsid w:val="00C80424"/>
    <w:pPr>
      <w:tabs>
        <w:tab w:val="center" w:pos="4252"/>
        <w:tab w:val="right" w:pos="8504"/>
      </w:tabs>
      <w:snapToGrid w:val="0"/>
    </w:pPr>
  </w:style>
  <w:style w:type="paragraph" w:styleId="a5">
    <w:name w:val="Balloon Text"/>
    <w:basedOn w:val="a"/>
    <w:semiHidden/>
    <w:rsid w:val="00C421EC"/>
    <w:rPr>
      <w:rFonts w:ascii="Arial" w:eastAsia="ＭＳ ゴシック" w:hAnsi="Arial" w:cs="Arial"/>
      <w:sz w:val="18"/>
      <w:szCs w:val="18"/>
    </w:rPr>
  </w:style>
  <w:style w:type="paragraph" w:customStyle="1" w:styleId="a6">
    <w:name w:val="ア．"/>
    <w:basedOn w:val="a"/>
    <w:rsid w:val="00CE056E"/>
    <w:pPr>
      <w:widowControl/>
      <w:spacing w:afterLines="20" w:line="340" w:lineRule="exact"/>
      <w:ind w:leftChars="350" w:left="450" w:hangingChars="100" w:hanging="100"/>
      <w:jc w:val="left"/>
    </w:pPr>
    <w:rPr>
      <w:rFonts w:ascii="ＭＳ ゴシック" w:eastAsia="HG丸ｺﾞｼｯｸM-PRO" w:hAnsi="ＭＳ ゴシック" w:cs="ＭＳ ゴシック"/>
      <w:color w:val="000000"/>
      <w:kern w:val="0"/>
      <w:sz w:val="21"/>
      <w:szCs w:val="21"/>
    </w:rPr>
  </w:style>
  <w:style w:type="table" w:styleId="a7">
    <w:name w:val="Table Grid"/>
    <w:basedOn w:val="a1"/>
    <w:rsid w:val="00CE056E"/>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94E7A"/>
    <w:rPr>
      <w:color w:val="0000FF"/>
      <w:u w:val="single"/>
    </w:rPr>
  </w:style>
  <w:style w:type="character" w:customStyle="1" w:styleId="cm30">
    <w:name w:val="cm30"/>
    <w:rsid w:val="000A00B0"/>
    <w:rPr>
      <w:rFonts w:cs="Times New Roman"/>
    </w:rPr>
  </w:style>
  <w:style w:type="character" w:customStyle="1" w:styleId="num57">
    <w:name w:val="num57"/>
    <w:rsid w:val="000A00B0"/>
    <w:rPr>
      <w:rFonts w:cs="Times New Roman"/>
    </w:rPr>
  </w:style>
  <w:style w:type="character" w:customStyle="1" w:styleId="p20">
    <w:name w:val="p20"/>
    <w:rsid w:val="000A00B0"/>
    <w:rPr>
      <w:rFonts w:cs="Times New Roman"/>
    </w:rPr>
  </w:style>
  <w:style w:type="character" w:customStyle="1" w:styleId="cm31">
    <w:name w:val="cm31"/>
    <w:rsid w:val="000A00B0"/>
    <w:rPr>
      <w:rFonts w:cs="Times New Roman"/>
    </w:rPr>
  </w:style>
  <w:style w:type="character" w:customStyle="1" w:styleId="cm34">
    <w:name w:val="cm34"/>
    <w:rsid w:val="000A00B0"/>
    <w:rPr>
      <w:rFonts w:cs="Times New Roman"/>
    </w:rPr>
  </w:style>
  <w:style w:type="character" w:customStyle="1" w:styleId="num63">
    <w:name w:val="num63"/>
    <w:rsid w:val="000A00B0"/>
    <w:rPr>
      <w:rFonts w:cs="Times New Roman"/>
    </w:rPr>
  </w:style>
  <w:style w:type="character" w:customStyle="1" w:styleId="p26">
    <w:name w:val="p26"/>
    <w:rsid w:val="000A00B0"/>
    <w:rPr>
      <w:rFonts w:cs="Times New Roman"/>
    </w:rPr>
  </w:style>
  <w:style w:type="character" w:customStyle="1" w:styleId="num58">
    <w:name w:val="num58"/>
    <w:rsid w:val="000A00B0"/>
    <w:rPr>
      <w:rFonts w:cs="Times New Roman"/>
    </w:rPr>
  </w:style>
  <w:style w:type="character" w:customStyle="1" w:styleId="p21">
    <w:name w:val="p21"/>
    <w:rsid w:val="000A00B0"/>
    <w:rPr>
      <w:rFonts w:cs="Times New Roman"/>
    </w:rPr>
  </w:style>
  <w:style w:type="character" w:customStyle="1" w:styleId="p22">
    <w:name w:val="p22"/>
    <w:rsid w:val="000A00B0"/>
    <w:rPr>
      <w:rFonts w:cs="Times New Roman"/>
    </w:rPr>
  </w:style>
  <w:style w:type="character" w:customStyle="1" w:styleId="cm32">
    <w:name w:val="cm32"/>
    <w:rsid w:val="000A00B0"/>
    <w:rPr>
      <w:rFonts w:cs="Times New Roman"/>
    </w:rPr>
  </w:style>
  <w:style w:type="character" w:customStyle="1" w:styleId="num60">
    <w:name w:val="num60"/>
    <w:rsid w:val="000A00B0"/>
    <w:rPr>
      <w:rFonts w:cs="Times New Roman"/>
    </w:rPr>
  </w:style>
  <w:style w:type="character" w:customStyle="1" w:styleId="p23">
    <w:name w:val="p23"/>
    <w:rsid w:val="000A00B0"/>
    <w:rPr>
      <w:rFonts w:cs="Times New Roman"/>
    </w:rPr>
  </w:style>
  <w:style w:type="character" w:customStyle="1" w:styleId="cm33">
    <w:name w:val="cm33"/>
    <w:rsid w:val="000A00B0"/>
    <w:rPr>
      <w:rFonts w:cs="Times New Roman"/>
    </w:rPr>
  </w:style>
  <w:style w:type="character" w:customStyle="1" w:styleId="num61">
    <w:name w:val="num61"/>
    <w:rsid w:val="000A00B0"/>
    <w:rPr>
      <w:rFonts w:cs="Times New Roman"/>
    </w:rPr>
  </w:style>
  <w:style w:type="character" w:customStyle="1" w:styleId="p24">
    <w:name w:val="p24"/>
    <w:rsid w:val="000A00B0"/>
    <w:rPr>
      <w:rFonts w:cs="Times New Roman"/>
    </w:rPr>
  </w:style>
  <w:style w:type="character" w:customStyle="1" w:styleId="num62">
    <w:name w:val="num62"/>
    <w:rsid w:val="000A00B0"/>
    <w:rPr>
      <w:rFonts w:cs="Times New Roman"/>
    </w:rPr>
  </w:style>
  <w:style w:type="character" w:customStyle="1" w:styleId="p25">
    <w:name w:val="p25"/>
    <w:rsid w:val="000A00B0"/>
    <w:rPr>
      <w:rFonts w:cs="Times New Roman"/>
    </w:rPr>
  </w:style>
  <w:style w:type="character" w:customStyle="1" w:styleId="cm35">
    <w:name w:val="cm35"/>
    <w:rsid w:val="000A00B0"/>
    <w:rPr>
      <w:rFonts w:cs="Times New Roman"/>
    </w:rPr>
  </w:style>
  <w:style w:type="character" w:customStyle="1" w:styleId="num64">
    <w:name w:val="num64"/>
    <w:rsid w:val="000A00B0"/>
    <w:rPr>
      <w:rFonts w:cs="Times New Roman"/>
    </w:rPr>
  </w:style>
  <w:style w:type="character" w:customStyle="1" w:styleId="p27">
    <w:name w:val="p27"/>
    <w:rsid w:val="000A00B0"/>
    <w:rPr>
      <w:rFonts w:cs="Times New Roman"/>
    </w:rPr>
  </w:style>
  <w:style w:type="character" w:customStyle="1" w:styleId="cm36">
    <w:name w:val="cm36"/>
    <w:rsid w:val="000A00B0"/>
    <w:rPr>
      <w:rFonts w:cs="Times New Roman"/>
    </w:rPr>
  </w:style>
  <w:style w:type="character" w:customStyle="1" w:styleId="num65">
    <w:name w:val="num65"/>
    <w:rsid w:val="000A00B0"/>
    <w:rPr>
      <w:rFonts w:cs="Times New Roman"/>
    </w:rPr>
  </w:style>
  <w:style w:type="character" w:customStyle="1" w:styleId="p28">
    <w:name w:val="p28"/>
    <w:rsid w:val="000A00B0"/>
    <w:rPr>
      <w:rFonts w:cs="Times New Roman"/>
    </w:rPr>
  </w:style>
  <w:style w:type="character" w:customStyle="1" w:styleId="cm37">
    <w:name w:val="cm37"/>
    <w:rsid w:val="000A00B0"/>
    <w:rPr>
      <w:rFonts w:cs="Times New Roman"/>
    </w:rPr>
  </w:style>
  <w:style w:type="character" w:customStyle="1" w:styleId="num66">
    <w:name w:val="num66"/>
    <w:rsid w:val="000A00B0"/>
    <w:rPr>
      <w:rFonts w:cs="Times New Roman"/>
    </w:rPr>
  </w:style>
  <w:style w:type="character" w:customStyle="1" w:styleId="p29">
    <w:name w:val="p29"/>
    <w:rsid w:val="000A00B0"/>
    <w:rPr>
      <w:rFonts w:cs="Times New Roman"/>
    </w:rPr>
  </w:style>
  <w:style w:type="character" w:customStyle="1" w:styleId="title16">
    <w:name w:val="title16"/>
    <w:rsid w:val="000A00B0"/>
    <w:rPr>
      <w:rFonts w:cs="Times New Roman"/>
    </w:rPr>
  </w:style>
  <w:style w:type="character" w:customStyle="1" w:styleId="p30">
    <w:name w:val="p30"/>
    <w:rsid w:val="000A00B0"/>
    <w:rPr>
      <w:rFonts w:cs="Times New Roman"/>
    </w:rPr>
  </w:style>
  <w:style w:type="paragraph" w:styleId="a9">
    <w:name w:val="Plain Text"/>
    <w:basedOn w:val="a"/>
    <w:rsid w:val="00B73A43"/>
    <w:pPr>
      <w:wordWrap w:val="0"/>
      <w:autoSpaceDE w:val="0"/>
      <w:autoSpaceDN w:val="0"/>
      <w:adjustRightInd w:val="0"/>
      <w:snapToGrid w:val="0"/>
    </w:pPr>
    <w:rPr>
      <w:rFonts w:hAnsi="Courier New"/>
      <w:sz w:val="21"/>
      <w:szCs w:val="21"/>
    </w:rPr>
  </w:style>
  <w:style w:type="paragraph" w:styleId="aa">
    <w:name w:val="Note Heading"/>
    <w:basedOn w:val="a"/>
    <w:next w:val="a"/>
    <w:link w:val="ab"/>
    <w:rsid w:val="008D7909"/>
    <w:pPr>
      <w:jc w:val="center"/>
    </w:pPr>
  </w:style>
  <w:style w:type="character" w:customStyle="1" w:styleId="ab">
    <w:name w:val="記 (文字)"/>
    <w:link w:val="aa"/>
    <w:rsid w:val="008D7909"/>
    <w:rPr>
      <w:rFonts w:ascii="ＭＳ 明朝" w:cs="ＭＳ 明朝"/>
      <w:kern w:val="2"/>
      <w:sz w:val="24"/>
      <w:szCs w:val="24"/>
    </w:rPr>
  </w:style>
  <w:style w:type="paragraph" w:styleId="ac">
    <w:name w:val="Closing"/>
    <w:basedOn w:val="a"/>
    <w:link w:val="ad"/>
    <w:rsid w:val="008D7909"/>
    <w:pPr>
      <w:jc w:val="right"/>
    </w:pPr>
  </w:style>
  <w:style w:type="character" w:customStyle="1" w:styleId="ad">
    <w:name w:val="結語 (文字)"/>
    <w:link w:val="ac"/>
    <w:rsid w:val="008D7909"/>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07271788">
      <w:bodyDiv w:val="1"/>
      <w:marLeft w:val="0"/>
      <w:marRight w:val="0"/>
      <w:marTop w:val="0"/>
      <w:marBottom w:val="0"/>
      <w:divBdr>
        <w:top w:val="none" w:sz="0" w:space="0" w:color="auto"/>
        <w:left w:val="none" w:sz="0" w:space="0" w:color="auto"/>
        <w:bottom w:val="none" w:sz="0" w:space="0" w:color="auto"/>
        <w:right w:val="none" w:sz="0" w:space="0" w:color="auto"/>
      </w:divBdr>
    </w:div>
    <w:div w:id="615991958">
      <w:bodyDiv w:val="1"/>
      <w:marLeft w:val="0"/>
      <w:marRight w:val="0"/>
      <w:marTop w:val="0"/>
      <w:marBottom w:val="0"/>
      <w:divBdr>
        <w:top w:val="none" w:sz="0" w:space="0" w:color="auto"/>
        <w:left w:val="none" w:sz="0" w:space="0" w:color="auto"/>
        <w:bottom w:val="none" w:sz="0" w:space="0" w:color="auto"/>
        <w:right w:val="none" w:sz="0" w:space="0" w:color="auto"/>
      </w:divBdr>
    </w:div>
    <w:div w:id="1631129007">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F989-9DED-41D5-9710-096C40CB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264</Words>
  <Characters>1506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○伊賀市立上野総合市民病院事務決裁規程</vt:lpstr>
      <vt:lpstr>○伊賀市立上野総合市民病院事務決裁規程</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○伊賀市立上野総合市民病院事務決裁規程</dc:title>
  <dc:subject/>
  <dc:creator>admin</dc:creator>
  <cp:keywords/>
  <cp:lastModifiedBy>今井　あき</cp:lastModifiedBy>
  <cp:revision>6</cp:revision>
  <cp:lastPrinted>2020-07-08T23:48:00Z</cp:lastPrinted>
  <dcterms:created xsi:type="dcterms:W3CDTF">2020-07-08T23:50:00Z</dcterms:created>
  <dcterms:modified xsi:type="dcterms:W3CDTF">2021-03-10T01:34:00Z</dcterms:modified>
</cp:coreProperties>
</file>